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9A" w:rsidRPr="004C7A78" w:rsidRDefault="00AB5F9A" w:rsidP="00AB5F9A">
      <w:pPr>
        <w:pStyle w:val="Heading1"/>
      </w:pPr>
      <w:bookmarkStart w:id="0" w:name="_Toc54344503"/>
      <w:r>
        <w:t xml:space="preserve">Co-op Work Term: </w:t>
      </w:r>
      <w:r w:rsidRPr="004C7A78">
        <w:t>Networking Contacts, Mentors, and/or References</w:t>
      </w:r>
      <w:bookmarkEnd w:id="0"/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DC601F" w:rsidRPr="00DC601F" w:rsidRDefault="00DC601F" w:rsidP="00DC601F">
      <w:pPr>
        <w:rPr>
          <w:rFonts w:cstheme="minorHAnsi"/>
          <w:b/>
          <w:color w:val="000000" w:themeColor="text1"/>
          <w:sz w:val="24"/>
          <w:szCs w:val="24"/>
        </w:rPr>
      </w:pPr>
      <w:r w:rsidRPr="00DC601F">
        <w:rPr>
          <w:rFonts w:cstheme="minorHAnsi"/>
          <w:b/>
          <w:color w:val="000000" w:themeColor="text1"/>
          <w:sz w:val="24"/>
          <w:szCs w:val="24"/>
        </w:rPr>
        <w:t>Network</w:t>
      </w:r>
      <w:r w:rsidRPr="00DC601F">
        <w:rPr>
          <w:rFonts w:cstheme="minorHAnsi"/>
          <w:b/>
          <w:color w:val="000000" w:themeColor="text1"/>
          <w:sz w:val="24"/>
          <w:szCs w:val="24"/>
        </w:rPr>
        <w:t>ing</w:t>
      </w:r>
      <w:r w:rsidRPr="00DC601F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DC601F" w:rsidRPr="00DC601F" w:rsidRDefault="00DC601F" w:rsidP="00DC601F">
      <w:pPr>
        <w:rPr>
          <w:rFonts w:cstheme="minorHAnsi"/>
          <w:color w:val="000000" w:themeColor="text1"/>
          <w:sz w:val="24"/>
          <w:szCs w:val="24"/>
        </w:rPr>
      </w:pPr>
      <w:r w:rsidRPr="00DC601F">
        <w:rPr>
          <w:rFonts w:cstheme="minorHAnsi"/>
          <w:color w:val="000000" w:themeColor="text1"/>
          <w:sz w:val="24"/>
          <w:szCs w:val="24"/>
        </w:rPr>
        <w:t>Imagine if on each work term you collect 5 contact names. Over the course of three work terms that would be 15 solid contacts you would have upon graduation. What and advantage! Most university stu</w:t>
      </w:r>
      <w:bookmarkStart w:id="1" w:name="_GoBack"/>
      <w:bookmarkEnd w:id="1"/>
      <w:r w:rsidRPr="00DC601F">
        <w:rPr>
          <w:rFonts w:cstheme="minorHAnsi"/>
          <w:color w:val="000000" w:themeColor="text1"/>
          <w:sz w:val="24"/>
          <w:szCs w:val="24"/>
        </w:rPr>
        <w:t>dents can spend up to a year after graduation, developing this kind of network.</w:t>
      </w:r>
    </w:p>
    <w:p w:rsidR="00DC601F" w:rsidRDefault="00DC601F" w:rsidP="00AB5F9A">
      <w:pPr>
        <w:rPr>
          <w:rFonts w:cstheme="minorHAnsi"/>
          <w:color w:val="000000" w:themeColor="text1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List two potential contacts for networking with, mentors, and/or references that you have made on this work term. Consider fellow employees, supervisors and managers.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7509"/>
      </w:tblGrid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#1 Contact Name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Company: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B5F9A" w:rsidRPr="004C7A78" w:rsidRDefault="00AB5F9A" w:rsidP="00AB5F9A">
      <w:pPr>
        <w:rPr>
          <w:rFonts w:cstheme="minorHAnsi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How can this person be an important contact for you?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7509"/>
      </w:tblGrid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#2 Contact Name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Company: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B5F9A" w:rsidRPr="004C7A78" w:rsidTr="0065039A">
        <w:tc>
          <w:tcPr>
            <w:tcW w:w="198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C7A78">
              <w:rPr>
                <w:rFonts w:cstheme="minorHAnsi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9100" w:type="dxa"/>
          </w:tcPr>
          <w:p w:rsidR="00AB5F9A" w:rsidRPr="004C7A78" w:rsidRDefault="00AB5F9A" w:rsidP="006503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AB5F9A" w:rsidRPr="004C7A78" w:rsidRDefault="00AB5F9A" w:rsidP="00AB5F9A">
      <w:pPr>
        <w:rPr>
          <w:rFonts w:cstheme="minorHAnsi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How can this person be an important contact for you?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____________________________________________________________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>__________________</w:t>
      </w:r>
    </w:p>
    <w:p w:rsidR="00AB5F9A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______________________________________________________________________________</w:t>
      </w:r>
    </w:p>
    <w:p w:rsidR="00AB5F9A" w:rsidRPr="004C7A78" w:rsidRDefault="00AB5F9A" w:rsidP="00AB5F9A">
      <w:pPr>
        <w:rPr>
          <w:rFonts w:cstheme="minorHAnsi"/>
          <w:color w:val="000000" w:themeColor="text1"/>
          <w:sz w:val="24"/>
          <w:szCs w:val="24"/>
        </w:rPr>
      </w:pPr>
    </w:p>
    <w:p w:rsidR="0089074F" w:rsidRPr="00AB5F9A" w:rsidRDefault="00AB5F9A">
      <w:pPr>
        <w:rPr>
          <w:rFonts w:cstheme="minorHAnsi"/>
          <w:color w:val="000000" w:themeColor="text1"/>
          <w:sz w:val="24"/>
          <w:szCs w:val="24"/>
        </w:rPr>
      </w:pPr>
      <w:r w:rsidRPr="004C7A78">
        <w:rPr>
          <w:rFonts w:cstheme="minorHAnsi"/>
          <w:color w:val="000000" w:themeColor="text1"/>
          <w:sz w:val="24"/>
          <w:szCs w:val="24"/>
        </w:rPr>
        <w:t>____________________________________________________________</w:t>
      </w:r>
      <w:r>
        <w:rPr>
          <w:rFonts w:cstheme="minorHAnsi"/>
          <w:color w:val="000000" w:themeColor="text1"/>
          <w:sz w:val="24"/>
          <w:szCs w:val="24"/>
        </w:rPr>
        <w:t>__________________</w:t>
      </w:r>
    </w:p>
    <w:sectPr w:rsidR="0089074F" w:rsidRPr="00AB5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58" w:rsidRDefault="003E2C58" w:rsidP="00AB5F9A">
      <w:r>
        <w:separator/>
      </w:r>
    </w:p>
  </w:endnote>
  <w:endnote w:type="continuationSeparator" w:id="0">
    <w:p w:rsidR="003E2C58" w:rsidRDefault="003E2C58" w:rsidP="00AB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9A" w:rsidRDefault="00AB5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9A" w:rsidRDefault="00AB5F9A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C601F">
      <w:rPr>
        <w:noProof/>
      </w:rPr>
      <w:t>10/23/2020</w:t>
    </w:r>
    <w:r>
      <w:fldChar w:fldCharType="end"/>
    </w:r>
    <w:r>
      <w:ptab w:relativeTo="margin" w:alignment="center" w:leader="none"/>
    </w:r>
    <w:r w:rsidR="003E2C58">
      <w:fldChar w:fldCharType="begin"/>
    </w:r>
    <w:r w:rsidR="003E2C58">
      <w:instrText xml:space="preserve"> FILENAME \* MERGEFORMAT </w:instrText>
    </w:r>
    <w:r w:rsidR="003E2C58">
      <w:fldChar w:fldCharType="separate"/>
    </w:r>
    <w:r w:rsidR="00980671">
      <w:rPr>
        <w:noProof/>
      </w:rPr>
      <w:t>Co-op work term networking work sheet</w:t>
    </w:r>
    <w:r w:rsidR="003E2C58">
      <w:rPr>
        <w:noProof/>
      </w:rP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DC601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9A" w:rsidRDefault="00AB5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58" w:rsidRDefault="003E2C58" w:rsidP="00AB5F9A">
      <w:r>
        <w:separator/>
      </w:r>
    </w:p>
  </w:footnote>
  <w:footnote w:type="continuationSeparator" w:id="0">
    <w:p w:rsidR="003E2C58" w:rsidRDefault="003E2C58" w:rsidP="00AB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9A" w:rsidRDefault="00AB5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9A" w:rsidRDefault="00AB5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F9A" w:rsidRDefault="00AB5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9A"/>
    <w:rsid w:val="003E2C58"/>
    <w:rsid w:val="006C0EBA"/>
    <w:rsid w:val="0089074F"/>
    <w:rsid w:val="00980671"/>
    <w:rsid w:val="00AB5F9A"/>
    <w:rsid w:val="00D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A33E"/>
  <w15:chartTrackingRefBased/>
  <w15:docId w15:val="{214B8D39-1733-4B31-BF8A-E28E91E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9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B5F9A"/>
    <w:pPr>
      <w:keepNext/>
      <w:outlineLvl w:val="0"/>
    </w:pPr>
    <w:rPr>
      <w:rFonts w:asciiTheme="majorHAnsi" w:hAnsiTheme="majorHAnsi"/>
      <w:b/>
      <w:color w:val="5B9BD5" w:themeColor="accen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F9A"/>
    <w:rPr>
      <w:rFonts w:asciiTheme="majorHAnsi" w:eastAsia="Times New Roman" w:hAnsiTheme="majorHAnsi" w:cs="Times New Roman"/>
      <w:b/>
      <w:color w:val="5B9BD5" w:themeColor="accent1"/>
      <w:sz w:val="36"/>
      <w:szCs w:val="20"/>
      <w:lang w:val="en-US"/>
    </w:rPr>
  </w:style>
  <w:style w:type="table" w:styleId="TableGrid">
    <w:name w:val="Table Grid"/>
    <w:basedOn w:val="TableNormal"/>
    <w:uiPriority w:val="39"/>
    <w:rsid w:val="00AB5F9A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9A"/>
    <w:rPr>
      <w:rFonts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9A"/>
    <w:rPr>
      <w:rFonts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Hohner</dc:creator>
  <cp:keywords/>
  <dc:description/>
  <cp:lastModifiedBy>Margaret Hohner</cp:lastModifiedBy>
  <cp:revision>3</cp:revision>
  <dcterms:created xsi:type="dcterms:W3CDTF">2020-10-23T18:43:00Z</dcterms:created>
  <dcterms:modified xsi:type="dcterms:W3CDTF">2020-10-23T18:51:00Z</dcterms:modified>
</cp:coreProperties>
</file>